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BCA" w:rsidRPr="00C74489" w:rsidRDefault="00035BCA" w:rsidP="00267913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bookmarkStart w:id="0" w:name="_GoBack"/>
      <w:bookmarkEnd w:id="0"/>
      <w:r w:rsidRPr="00C74489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Конспект </w:t>
      </w:r>
      <w:r w:rsidR="00267913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открытого </w:t>
      </w:r>
      <w:r w:rsidRPr="00C74489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урока </w:t>
      </w:r>
      <w:r w:rsidR="00267913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по информатике</w:t>
      </w:r>
      <w:r w:rsidRPr="00C74489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и ИКТ</w:t>
      </w:r>
    </w:p>
    <w:p w:rsidR="00035BCA" w:rsidRPr="00C74489" w:rsidRDefault="00035BCA" w:rsidP="00C74489">
      <w:pPr>
        <w:shd w:val="clear" w:color="auto" w:fill="FFFFFF"/>
        <w:spacing w:before="12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C74489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 xml:space="preserve">Учитель: </w:t>
      </w:r>
      <w:r w:rsidR="002A238D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Воробьев Д.С.</w:t>
      </w:r>
    </w:p>
    <w:p w:rsidR="00035BCA" w:rsidRPr="00C74489" w:rsidRDefault="00FE064A" w:rsidP="00C74489">
      <w:pPr>
        <w:shd w:val="clear" w:color="auto" w:fill="FFFFFF"/>
        <w:spacing w:before="12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C74489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Класс: 9</w:t>
      </w:r>
      <w:r w:rsidR="004D2B84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-</w:t>
      </w:r>
      <w:r w:rsidRPr="00C74489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Б</w:t>
      </w:r>
    </w:p>
    <w:p w:rsidR="003E68F0" w:rsidRPr="00C74489" w:rsidRDefault="00035BCA" w:rsidP="003E68F0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C74489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Тема: </w:t>
      </w:r>
      <w:r w:rsidR="00AF6597" w:rsidRPr="00C74489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"Электронные таблицы</w:t>
      </w:r>
      <w:r w:rsidR="003E68F0" w:rsidRPr="00C74489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. </w:t>
      </w:r>
      <w:r w:rsidR="003975CE" w:rsidRPr="00C74489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Обработка числовой информации в электронных таблицах.</w:t>
      </w:r>
      <w:r w:rsidR="003E68F0" w:rsidRPr="00C74489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"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Оборудование:</w:t>
      </w: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 Компьютерный класс, оснащенный операционной системой MS WINDOWS </w:t>
      </w:r>
      <w:r w:rsidR="00AF6597"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7</w:t>
      </w: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и пакетом MS OFFIS, включающим табличный процессор MS EXCEL, презентация “Знакомство с электронными таблицами”.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Цели урока: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обучающая цель: </w:t>
      </w: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формирования умения и навыков, носящих в современных условиях общенаучный и общеинтеллектуальный характер;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развивающая цель:</w:t>
      </w: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 развитие у школьников теоретического и творческого мышления, познавательного интереса, формирование информационной культуры, потребности приобретения знаний и навыков делового взаимодействия;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мотивационная цель:</w:t>
      </w: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 побудить интерес к изучению предмета.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Задачи урока: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воспитательная</w:t>
      </w: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: развитие у обучающихся навыков самостоятельности в работе, воспитание трудолюбия, чувства уважения к науке;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учебная</w:t>
      </w: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: изучить и закрепить основные навыки работы с электронными таблицами;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развивающая</w:t>
      </w: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: развитие логического мышления, памяти, внимательности, расширение кругозора.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План урока: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564"/>
        <w:gridCol w:w="5807"/>
      </w:tblGrid>
      <w:tr w:rsidR="003E68F0" w:rsidRPr="00AF6597" w:rsidTr="003E68F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68F0" w:rsidRPr="00AF6597" w:rsidRDefault="003E68F0" w:rsidP="003E68F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этапов урока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68F0" w:rsidRPr="00AF6597" w:rsidRDefault="003E68F0" w:rsidP="003E68F0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и формы работ</w:t>
            </w:r>
          </w:p>
        </w:tc>
      </w:tr>
      <w:tr w:rsidR="003E68F0" w:rsidRPr="00AF6597" w:rsidTr="003E68F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68F0" w:rsidRPr="00AF6597" w:rsidRDefault="003E68F0" w:rsidP="003E6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Организационный момент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68F0" w:rsidRPr="00AF6597" w:rsidRDefault="003E68F0" w:rsidP="003E6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Приветствие.</w:t>
            </w:r>
          </w:p>
        </w:tc>
      </w:tr>
      <w:tr w:rsidR="003E68F0" w:rsidRPr="00AF6597" w:rsidTr="003E68F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68F0" w:rsidRPr="00AF6597" w:rsidRDefault="003E68F0" w:rsidP="003E6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Мотивационное начало урока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68F0" w:rsidRPr="00AF6597" w:rsidRDefault="003E68F0" w:rsidP="003E6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цели урока. Фронтальный опрос.</w:t>
            </w:r>
          </w:p>
        </w:tc>
      </w:tr>
      <w:tr w:rsidR="003E68F0" w:rsidRPr="00AF6597" w:rsidTr="003E68F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68F0" w:rsidRPr="00AF6597" w:rsidRDefault="003E68F0" w:rsidP="003E6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Объяснение нового материала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68F0" w:rsidRPr="00AF6597" w:rsidRDefault="003E68F0" w:rsidP="003E6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компьютерной презентации “Знакомство с электронными таблицами”. Работа на компьютере в табличном процессоре MS EXCEL.</w:t>
            </w:r>
          </w:p>
        </w:tc>
      </w:tr>
      <w:tr w:rsidR="003E68F0" w:rsidRPr="00AF6597" w:rsidTr="003E68F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68F0" w:rsidRPr="00AF6597" w:rsidRDefault="003E68F0" w:rsidP="003E6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Этап обобщения, систематизации знаний и закрепления изученного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68F0" w:rsidRPr="00AF6597" w:rsidRDefault="003E68F0" w:rsidP="003E6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“Создание электронной таблицы”.</w:t>
            </w:r>
          </w:p>
        </w:tc>
      </w:tr>
      <w:tr w:rsidR="003E68F0" w:rsidRPr="00AF6597" w:rsidTr="003E68F0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68F0" w:rsidRPr="00AF6597" w:rsidRDefault="003E68F0" w:rsidP="003E6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Подведение итогов. Домашнее задание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68F0" w:rsidRPr="00AF6597" w:rsidRDefault="003E68F0" w:rsidP="003E6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Обобщения, выводы, выставление оценок.</w:t>
            </w:r>
          </w:p>
        </w:tc>
      </w:tr>
    </w:tbl>
    <w:p w:rsidR="003E68F0" w:rsidRPr="00AF6597" w:rsidRDefault="003E68F0" w:rsidP="003E68F0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ХОД УРОКА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I. Организационный момент.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Приветствие. Отсутствующие.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II. Мотивационное начало урока.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Учитель:</w:t>
      </w: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 Сегодня мы начинаем изучать работу в электронных таблицах. Тема нашего сегодняшнего урока – “Электронные таблицы. Основные параметры электронных таблиц. Основные типы и форматы данных”. </w:t>
      </w:r>
      <w:r w:rsidRPr="00AF6597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Цель нашего урока – познакомиться с программным прикладным средством обработки числовой информации на примере электронных таблиц MICROSOFT EXCEL. </w:t>
      </w: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Для достижения цели нашего урока мы воспользуемся компьютерной презентацией, в начале которой повторим основные понятия графического интерфейса WINDOWS, которые нам необходимы на уроке.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Компьютерные программы, предназначенные для хранения и обработки данных, представленных в табличном виде, называют </w:t>
      </w:r>
      <w:r w:rsidRPr="00AF6597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электронными таблицами</w:t>
      </w: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(соответствующий английский термин – </w:t>
      </w:r>
      <w:r w:rsidRPr="00AF6597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spreadsheet)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75521C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lastRenderedPageBreak/>
        <w:t>Достоинства электронных таблиц</w:t>
      </w: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:</w:t>
      </w:r>
    </w:p>
    <w:p w:rsidR="003E68F0" w:rsidRPr="00AF6597" w:rsidRDefault="003E68F0" w:rsidP="003E68F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Данные, хранящиеся в электронных таблицах более наглядны.</w:t>
      </w:r>
    </w:p>
    <w:p w:rsidR="003E68F0" w:rsidRPr="00AF6597" w:rsidRDefault="003E68F0" w:rsidP="003E68F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С ними проще производить расчеты (быстро и точно производятся автоматические вычисления).</w:t>
      </w:r>
    </w:p>
    <w:p w:rsidR="003E68F0" w:rsidRPr="00AF6597" w:rsidRDefault="003E68F0" w:rsidP="003E68F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Электронные таблицы помогают </w:t>
      </w:r>
      <w:r w:rsidRPr="00AF6597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моделировать </w:t>
      </w: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реальные ситуации и оценивать получающиеся результаты.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Одно из самых популярных средств управления электронными таблицами </w:t>
      </w:r>
      <w:r w:rsidRPr="00AF6597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– программа MicrosoftExcel.</w:t>
      </w:r>
    </w:p>
    <w:p w:rsidR="003E68F0" w:rsidRPr="00AF6597" w:rsidRDefault="003E68F0" w:rsidP="003E68F0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Вызов программы Excel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Вызов программы Excel можно выполнить тремя способами: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1. Если есть ярлык Excel на рабочем столе:</w:t>
      </w: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 Выполнить двойной щелчок на этом ярлыке.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2. Из главного меню</w:t>
      </w: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  <w:r w:rsidRPr="00AF6597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Пуск —&gt; Программы —&gt;MicrosoftExcel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3. Если нет ни ярлыка, ни пункта в меню</w:t>
      </w: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  <w:r w:rsidRPr="00AF6597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Пуск —&gt; Выполнить —&gt;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В окне ввода набрать текст “Excel” и щелкнуть на кнопке ОК или нажать клавишу Enter.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Вместо щелчка на клавише “Пуск” и выбора пункта “Выполнить” можно нажать комбинацию клавиш y + R (клавиша Windows и клавиша с буквой R), в появившемся окне Открыть набрать Excel и нажать Enter).</w:t>
      </w:r>
    </w:p>
    <w:p w:rsidR="003E68F0" w:rsidRPr="00AF6597" w:rsidRDefault="003975CE" w:rsidP="003E68F0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Интерфейс электронных таблиц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Строка форму</w:t>
      </w: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л, содержит поле имени текущей ячейки и поле ввода формулы.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Следующая строка – </w:t>
      </w:r>
      <w:r w:rsidRPr="00AF6597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строка заголовков столбцов</w:t>
      </w: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. Начиная со второй клетки, записываются номера столбцов (А, В и т.д.). Первая клетка — поле “выделить все” (при щелчке на этой клетке выделяется весь лист).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Далее идет </w:t>
      </w:r>
      <w:r w:rsidRPr="00AF6597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область листа</w:t>
      </w: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 — это все элементы листа, включая ячейки, линии сетки, заголовки строк, заголовки столбцов, полосы прокрутки и ярлычки листов.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Если “схватить” мышью за бегунок на полосе прокрутки и перемещать его с помощью мыши, то будут перемещаться данные (ячейки) в окне.</w:t>
      </w:r>
    </w:p>
    <w:p w:rsidR="003975CE" w:rsidRDefault="003E68F0" w:rsidP="003975C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 однократном щелчке мыши на кнопках с треугольниками происходит перемещение области данных на один фиксированный шаг (на одну строку при перемещении по вертикали и на один столбец при перемещении по горизонтали).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Документ</w:t>
      </w: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 в Excel называется Книга. Книга состоит из нескольких листов, которые состоят из строк и столбцов. Пересечение строк и столбцов — ячейки.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Столбцы </w:t>
      </w: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обозначаются латинскими буквами: А, В, С... Если букв не хватает, используют двухбуквенные обозначения АА, АВ и далее. Максимальное число столбцов в таблице — 256.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Строки </w:t>
      </w: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нумеруются целыми числами. Максимальное число строк, которое может иметь таблица — 65 536.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Ячейки </w:t>
      </w: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в Excel располагаются на пересечении столбцов и строк. Номер ячейки — объединение номеров столбца и строки без пробела между ними. Таким образом, А1, CZ31 и НР65000 — допустимые номера ячеек. Номера ячеек в поле имени ячейки или в формуле (о формулах рассказывается ниже) появляется автоматически при щелчке на указанной ячейке.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Одна из ячеек на листе всегда является текущей. В большинстве операций используется именно она. Текущая ячейка обведена широкой рамкой. Ее имя приведено в поле имени ячейки, а содержимое — в строке формул. Если надо выделить диапазон ячеек, то указываются номер первой и последней ячеек в диапазоне.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Чтобы </w:t>
      </w:r>
      <w:r w:rsidRPr="00AF6597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сделать ячейку текущей (активной),</w:t>
      </w: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 надо просто щелкнуть на ней мышью.</w:t>
      </w:r>
    </w:p>
    <w:p w:rsidR="003E68F0" w:rsidRPr="00AF6597" w:rsidRDefault="003E68F0" w:rsidP="003E68F0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Задание формата (типа линии и цвета) границы ячеек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Выделить ячейку или диапазон ячеек, для которых надо задать формат границы. </w:t>
      </w:r>
      <w:r w:rsidRPr="00AF6597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ФОРМАТ —&gt; ЯЧЕЙКИ —&gt; Вкладка “ГРАНИЦА” —&gt; выбрать тип линии и ее цвет</w:t>
      </w: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, и </w:t>
      </w:r>
      <w:r w:rsidRPr="00AF6597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только после этого</w:t>
      </w: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 выбрать элементы границы, к которым это будет относиться.</w:t>
      </w:r>
    </w:p>
    <w:p w:rsidR="003E68F0" w:rsidRPr="0075521C" w:rsidRDefault="0075521C" w:rsidP="003E68F0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lastRenderedPageBreak/>
        <w:t>Данные в ячейках таблицы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В ячейках могут содержаться: текст, число или формула. Программа автоматически пытается определить, какого именно вида информация содержится в ячейке уже в процессе ввода.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bookmarkStart w:id="1" w:name="_Toc35067219"/>
      <w:bookmarkEnd w:id="1"/>
      <w:r w:rsidRPr="00AF6597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  <w:lang w:eastAsia="ru-RU"/>
        </w:rPr>
        <w:t>Числовой формат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Формат числа</w:t>
      </w: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 может быть:</w:t>
      </w:r>
    </w:p>
    <w:p w:rsidR="003E68F0" w:rsidRPr="00AF6597" w:rsidRDefault="003E68F0" w:rsidP="003E68F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целым или с дробной частью (например, 123, –456 или –123,45);</w:t>
      </w:r>
    </w:p>
    <w:p w:rsidR="003E68F0" w:rsidRPr="00AF6597" w:rsidRDefault="003E68F0" w:rsidP="003E68F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дробным (например, 1/4 или 23/45);</w:t>
      </w:r>
    </w:p>
    <w:p w:rsidR="003E68F0" w:rsidRPr="00AF6597" w:rsidRDefault="003E68F0" w:rsidP="003E68F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денежным (например, 123 р., –123,45р., 123,4512 р. или 123,4 р.);</w:t>
      </w:r>
    </w:p>
    <w:p w:rsidR="003E68F0" w:rsidRPr="00AF6597" w:rsidRDefault="003E68F0" w:rsidP="003E68F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датой (например, 15.11.99 или 21 мар 98);</w:t>
      </w:r>
    </w:p>
    <w:p w:rsidR="003E68F0" w:rsidRPr="00AF6597" w:rsidRDefault="003E68F0" w:rsidP="003E68F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временем (например, 14:30 или 2:30:53 PM).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Для целых и дробных чисел могут применяться </w:t>
      </w:r>
      <w:r w:rsidRPr="00AF6597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разделители</w:t>
      </w: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 (разрядов) при вводе больших чисел (точки, пробелы и т.д.). Для целого, дробного денежного форматов чисел можно задать количество знаков в дробной части (после запятой).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Формат числа может быть задан принудительно: </w:t>
      </w:r>
      <w:r w:rsidRPr="00AF6597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ФОРМАТ —&gt; ЯЧЕЙКИ —&gt; Вкладка “ЧИСЛО” —&gt; Выбрать формат.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В этом случае можно задать разделение для групп разрядов (единицы, тысячи, миллионы и так далее разделяются пробелами). Например, 12 345 или 1 234 567,789. Для этого надо установить флажок “Разделитель групп разрядов”, установив курсор мыши в белом квадратике слева от указанной надписи и щелкнув левой кнопкой мыши. Появившаяся галочка в поле укажет, что числа будут отображаться с разделителем.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  <w:lang w:eastAsia="ru-RU"/>
        </w:rPr>
        <w:t>Текст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В электронных таблицах текст – это совокупность символов, использующаяся для оформления таблицы (заголовки, пояснения и т.д.).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bookmarkStart w:id="2" w:name="_Toc35067220"/>
      <w:bookmarkEnd w:id="2"/>
      <w:r w:rsidRPr="00AF6597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  <w:lang w:eastAsia="ru-RU"/>
        </w:rPr>
        <w:t>Формулы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Формула</w:t>
      </w: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 всегда начинается со знака = (равно). Она может содержать числа, адреса ячеек или диапазонов, имена функций, соединенные знаками операций +, –, * (умножить), / (разделить), ^ (возвести в степень) и скобками. Например, =3*4/5 или =D4/(A5–0.77) +СУММ(C1:C5).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В ячейке мы видим результат (численное значение выражения). Для просмотра формулы, по которой выполняются вычисления надо сделать ячейку текущей. Тогда в строке формул можно увидеть выражение, а в самой ячейке его численное значение.</w:t>
      </w:r>
    </w:p>
    <w:p w:rsidR="00F40230" w:rsidRDefault="003E68F0" w:rsidP="00F4023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Для вставки имени ячейки в формулу проще всего щелкнуть на той ячейке, имя которой надо вставить в формулу. Имя появится в том месте строки формул, где находился текстовый курсор.</w:t>
      </w:r>
    </w:p>
    <w:p w:rsidR="00F40230" w:rsidRDefault="00F40230" w:rsidP="00F40230">
      <w:pPr>
        <w:shd w:val="clear" w:color="auto" w:fill="FFFFFF"/>
        <w:tabs>
          <w:tab w:val="left" w:pos="5554"/>
        </w:tabs>
        <w:spacing w:after="135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F40230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Арифметические операции, применяемые в формулах</w:t>
      </w:r>
    </w:p>
    <w:p w:rsidR="00F40230" w:rsidRDefault="00F40230" w:rsidP="00F40230">
      <w:pPr>
        <w:shd w:val="clear" w:color="auto" w:fill="FFFFFF"/>
        <w:tabs>
          <w:tab w:val="left" w:pos="5554"/>
        </w:tabs>
        <w:spacing w:after="135" w:line="240" w:lineRule="auto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Сложение +</w:t>
      </w:r>
    </w:p>
    <w:p w:rsidR="00F40230" w:rsidRDefault="00F40230" w:rsidP="00F40230">
      <w:pPr>
        <w:shd w:val="clear" w:color="auto" w:fill="FFFFFF"/>
        <w:tabs>
          <w:tab w:val="left" w:pos="5554"/>
        </w:tabs>
        <w:spacing w:after="135" w:line="240" w:lineRule="auto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Вычитание –</w:t>
      </w:r>
    </w:p>
    <w:p w:rsidR="00F40230" w:rsidRDefault="00F40230" w:rsidP="00F40230">
      <w:pPr>
        <w:shd w:val="clear" w:color="auto" w:fill="FFFFFF"/>
        <w:tabs>
          <w:tab w:val="left" w:pos="5554"/>
        </w:tabs>
        <w:spacing w:after="135" w:line="240" w:lineRule="auto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Умножение *</w:t>
      </w:r>
    </w:p>
    <w:p w:rsidR="00F40230" w:rsidRDefault="00F40230" w:rsidP="00F40230">
      <w:pPr>
        <w:shd w:val="clear" w:color="auto" w:fill="FFFFFF"/>
        <w:tabs>
          <w:tab w:val="left" w:pos="5554"/>
        </w:tabs>
        <w:spacing w:after="135" w:line="240" w:lineRule="auto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Деление /</w:t>
      </w:r>
    </w:p>
    <w:p w:rsidR="00F40230" w:rsidRDefault="00F40230" w:rsidP="00F40230">
      <w:pPr>
        <w:shd w:val="clear" w:color="auto" w:fill="FFFFFF"/>
        <w:tabs>
          <w:tab w:val="left" w:pos="5554"/>
        </w:tabs>
        <w:spacing w:after="135" w:line="240" w:lineRule="auto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Возведение в степень ^</w:t>
      </w:r>
    </w:p>
    <w:p w:rsidR="003E68F0" w:rsidRPr="00AF6597" w:rsidRDefault="0075521C" w:rsidP="00C7448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Режим формирования электронной таблицы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Под форматированием ячеек понимают изменение их размеров (высоты и ширины), параметров их границы (наличие линий сетки, их цвет и толщина), вид шрифта (размер, цвет, начертание, подчеркивание), цвет и тип фона в ячейке, выравнивание и ориентация текста в ячейке, формат представления данных (вид данных — число, дата, текст и т.п., количество знаков, наличие разделителя и прочее).</w:t>
      </w:r>
    </w:p>
    <w:p w:rsidR="003E68F0" w:rsidRPr="00AF6597" w:rsidRDefault="004D2B84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физкультминутка</w:t>
      </w:r>
      <w:r w:rsidR="003E68F0"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(См. </w:t>
      </w:r>
      <w:hyperlink r:id="rId7" w:history="1">
        <w:r w:rsidR="003E68F0" w:rsidRPr="00AF6597">
          <w:rPr>
            <w:rFonts w:ascii="Times New Roman" w:eastAsia="Times New Roman" w:hAnsi="Times New Roman" w:cs="Times New Roman"/>
            <w:sz w:val="21"/>
            <w:szCs w:val="21"/>
            <w:u w:val="single"/>
            <w:lang w:eastAsia="ru-RU"/>
          </w:rPr>
          <w:t>Приложение 1</w:t>
        </w:r>
      </w:hyperlink>
      <w:r w:rsidR="003E68F0"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)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Практическая работа (См. </w:t>
      </w:r>
      <w:hyperlink r:id="rId8" w:history="1">
        <w:r w:rsidRPr="00AF6597">
          <w:rPr>
            <w:rFonts w:ascii="Times New Roman" w:eastAsia="Times New Roman" w:hAnsi="Times New Roman" w:cs="Times New Roman"/>
            <w:sz w:val="21"/>
            <w:szCs w:val="21"/>
            <w:u w:val="single"/>
            <w:lang w:eastAsia="ru-RU"/>
          </w:rPr>
          <w:t>Приложение 2</w:t>
        </w:r>
      </w:hyperlink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)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Презентация для объяснения (См. </w:t>
      </w:r>
      <w:hyperlink r:id="rId9" w:history="1">
        <w:r w:rsidRPr="00AF6597">
          <w:rPr>
            <w:rFonts w:ascii="Times New Roman" w:eastAsia="Times New Roman" w:hAnsi="Times New Roman" w:cs="Times New Roman"/>
            <w:sz w:val="21"/>
            <w:szCs w:val="21"/>
            <w:u w:val="single"/>
            <w:lang w:eastAsia="ru-RU"/>
          </w:rPr>
          <w:t>Приложение 3</w:t>
        </w:r>
      </w:hyperlink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)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lastRenderedPageBreak/>
        <w:t>Подводя итог:</w:t>
      </w:r>
    </w:p>
    <w:p w:rsidR="003E68F0" w:rsidRPr="00AF6597" w:rsidRDefault="003E68F0" w:rsidP="003E68F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электронная таблица – прикладное программное средство для оперирования числовыми данными;</w:t>
      </w:r>
    </w:p>
    <w:p w:rsidR="003E68F0" w:rsidRPr="00AF6597" w:rsidRDefault="003E68F0" w:rsidP="003E68F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основными информационными объектами являются числа, текст, формулы;</w:t>
      </w:r>
    </w:p>
    <w:p w:rsidR="003E68F0" w:rsidRPr="00AF6597" w:rsidRDefault="003E68F0" w:rsidP="003E68F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тип данных определяет возможности их использования для дальнейшей обработки;</w:t>
      </w:r>
    </w:p>
    <w:p w:rsidR="003E68F0" w:rsidRPr="00AF6597" w:rsidRDefault="003E68F0" w:rsidP="003E68F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до ввода данных необходимо задать формат данных ячейки;</w:t>
      </w:r>
    </w:p>
    <w:p w:rsidR="003E68F0" w:rsidRPr="00AF6597" w:rsidRDefault="003E68F0" w:rsidP="003E68F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для обозначения ячейки используется имя столбца и номер строки;</w:t>
      </w:r>
    </w:p>
    <w:p w:rsidR="003E68F0" w:rsidRPr="00AF6597" w:rsidRDefault="003E68F0" w:rsidP="003E68F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для оперирования данными используются не сами данные, а адреса их ячеек.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Рефлексия:</w:t>
      </w:r>
    </w:p>
    <w:p w:rsidR="003E68F0" w:rsidRPr="00AF6597" w:rsidRDefault="003E68F0" w:rsidP="003E68F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c каким программным средством мы сегодня познакомились;</w:t>
      </w:r>
      <w:r w:rsidR="0017567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(табличный процессор)</w:t>
      </w:r>
    </w:p>
    <w:p w:rsidR="003E68F0" w:rsidRPr="00175675" w:rsidRDefault="003E68F0" w:rsidP="003E68F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чем отличается электронная таблица от текстового редактора;</w:t>
      </w:r>
      <w:r w:rsidR="00175675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(до</w:t>
      </w:r>
      <w:r w:rsidR="004969D1">
        <w:rPr>
          <w:rFonts w:ascii="Times New Roman" w:eastAsia="Times New Roman" w:hAnsi="Times New Roman" w:cs="Times New Roman"/>
          <w:sz w:val="21"/>
          <w:szCs w:val="21"/>
          <w:lang w:eastAsia="ru-RU"/>
        </w:rPr>
        <w:t>кумент называется Книга и разделен на столбцы и строки)</w:t>
      </w:r>
    </w:p>
    <w:p w:rsidR="00175675" w:rsidRPr="00AF6597" w:rsidRDefault="00175675" w:rsidP="003E68F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чем является ячейка в программе </w:t>
      </w:r>
      <w:r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Excel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?(</w:t>
      </w:r>
      <w:r w:rsidR="004969D1">
        <w:rPr>
          <w:rFonts w:ascii="Times New Roman" w:eastAsia="Times New Roman" w:hAnsi="Times New Roman" w:cs="Times New Roman"/>
          <w:sz w:val="21"/>
          <w:szCs w:val="21"/>
          <w:lang w:eastAsia="ru-RU"/>
        </w:rPr>
        <w:t>Ячейка – наименьшая структура единица электронной таблицы, образуется на пересечении столбца и строк)</w:t>
      </w:r>
    </w:p>
    <w:p w:rsidR="003E68F0" w:rsidRDefault="003E68F0" w:rsidP="003E68F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sz w:val="21"/>
          <w:szCs w:val="21"/>
          <w:lang w:eastAsia="ru-RU"/>
        </w:rPr>
        <w:t>какую особенность электронных таблиц вы заметили? (Здесь нужно обратить внимание на то, что в ячейке вместо формулы появляется результат решения)</w:t>
      </w:r>
    </w:p>
    <w:p w:rsidR="00175675" w:rsidRPr="00AF6597" w:rsidRDefault="00175675" w:rsidP="003E68F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Что предлагает формирование электронных таблиц?( редактирование и формат)</w:t>
      </w:r>
    </w:p>
    <w:p w:rsidR="003E68F0" w:rsidRPr="00AF6597" w:rsidRDefault="003E68F0" w:rsidP="003E68F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F6597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Домашнее задание:</w:t>
      </w:r>
    </w:p>
    <w:p w:rsidR="00AF6597" w:rsidRPr="00AF6597" w:rsidRDefault="003E68F0" w:rsidP="00AF6597">
      <w:pPr>
        <w:spacing w:after="0" w:line="240" w:lineRule="auto"/>
        <w:rPr>
          <w:rFonts w:ascii="Times New Roman" w:hAnsi="Times New Roman" w:cs="Times New Roman"/>
        </w:rPr>
      </w:pPr>
      <w:r w:rsidRPr="00AF65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Учебник </w:t>
      </w:r>
      <w:r w:rsidR="00AF6597" w:rsidRPr="00AF6597">
        <w:rPr>
          <w:rFonts w:ascii="Times New Roman" w:hAnsi="Times New Roman" w:cs="Times New Roman"/>
        </w:rPr>
        <w:t>§ 3.2.1..3.2.1</w:t>
      </w:r>
    </w:p>
    <w:p w:rsidR="003E68F0" w:rsidRPr="00AF6597" w:rsidRDefault="005B1BD7" w:rsidP="00AF659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</w:rPr>
        <w:t>В</w:t>
      </w:r>
      <w:r w:rsidR="00AF6597" w:rsidRPr="00AF6597">
        <w:rPr>
          <w:rFonts w:ascii="Times New Roman" w:hAnsi="Times New Roman" w:cs="Times New Roman"/>
        </w:rPr>
        <w:t>опросы письменно в тетради</w:t>
      </w:r>
      <w:r w:rsidR="003E68F0" w:rsidRPr="00AF6597">
        <w:rPr>
          <w:rFonts w:ascii="Times New Roman" w:eastAsia="Times New Roman" w:hAnsi="Times New Roman" w:cs="Times New Roman"/>
          <w:sz w:val="20"/>
          <w:szCs w:val="20"/>
          <w:lang w:eastAsia="ru-RU"/>
        </w:rPr>
        <w:t>. 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(учебник Информатика 9 класс Л.Л. Босова, БИНОМ. Лаборатория знаний, 2013)</w:t>
      </w:r>
    </w:p>
    <w:p w:rsidR="00996555" w:rsidRPr="00AF6597" w:rsidRDefault="00996555">
      <w:pPr>
        <w:rPr>
          <w:rFonts w:ascii="Times New Roman" w:hAnsi="Times New Roman" w:cs="Times New Roman"/>
        </w:rPr>
      </w:pPr>
    </w:p>
    <w:sectPr w:rsidR="00996555" w:rsidRPr="00AF6597" w:rsidSect="00C74489">
      <w:footerReference w:type="default" r:id="rId10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1B67" w:rsidRDefault="00C31B67" w:rsidP="00C74489">
      <w:pPr>
        <w:spacing w:after="0" w:line="240" w:lineRule="auto"/>
      </w:pPr>
      <w:r>
        <w:separator/>
      </w:r>
    </w:p>
  </w:endnote>
  <w:endnote w:type="continuationSeparator" w:id="1">
    <w:p w:rsidR="00C31B67" w:rsidRDefault="00C31B67" w:rsidP="00C74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22570240"/>
      <w:docPartObj>
        <w:docPartGallery w:val="Page Numbers (Bottom of Page)"/>
        <w:docPartUnique/>
      </w:docPartObj>
    </w:sdtPr>
    <w:sdtContent>
      <w:p w:rsidR="00C74489" w:rsidRDefault="00E672C0">
        <w:pPr>
          <w:pStyle w:val="ab"/>
          <w:jc w:val="center"/>
        </w:pPr>
        <w:r>
          <w:fldChar w:fldCharType="begin"/>
        </w:r>
        <w:r w:rsidR="00C74489">
          <w:instrText>PAGE   \* MERGEFORMAT</w:instrText>
        </w:r>
        <w:r>
          <w:fldChar w:fldCharType="separate"/>
        </w:r>
        <w:r w:rsidR="002A238D">
          <w:rPr>
            <w:noProof/>
          </w:rPr>
          <w:t>1</w:t>
        </w:r>
        <w:r>
          <w:fldChar w:fldCharType="end"/>
        </w:r>
      </w:p>
    </w:sdtContent>
  </w:sdt>
  <w:p w:rsidR="00C74489" w:rsidRDefault="00C7448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1B67" w:rsidRDefault="00C31B67" w:rsidP="00C74489">
      <w:pPr>
        <w:spacing w:after="0" w:line="240" w:lineRule="auto"/>
      </w:pPr>
      <w:r>
        <w:separator/>
      </w:r>
    </w:p>
  </w:footnote>
  <w:footnote w:type="continuationSeparator" w:id="1">
    <w:p w:rsidR="00C31B67" w:rsidRDefault="00C31B67" w:rsidP="00C744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C51B8"/>
    <w:multiLevelType w:val="multilevel"/>
    <w:tmpl w:val="6C52F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D41FEC"/>
    <w:multiLevelType w:val="multilevel"/>
    <w:tmpl w:val="A7AC2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F7F7FA2"/>
    <w:multiLevelType w:val="multilevel"/>
    <w:tmpl w:val="57BE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1B0180"/>
    <w:multiLevelType w:val="multilevel"/>
    <w:tmpl w:val="6D4C5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C1527F6"/>
    <w:multiLevelType w:val="multilevel"/>
    <w:tmpl w:val="77E4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68F0"/>
    <w:rsid w:val="00035BCA"/>
    <w:rsid w:val="00175675"/>
    <w:rsid w:val="00267913"/>
    <w:rsid w:val="002A238D"/>
    <w:rsid w:val="003975CE"/>
    <w:rsid w:val="003E68F0"/>
    <w:rsid w:val="004969D1"/>
    <w:rsid w:val="004D2B84"/>
    <w:rsid w:val="005B1BD7"/>
    <w:rsid w:val="005D7B4B"/>
    <w:rsid w:val="0062466E"/>
    <w:rsid w:val="00747A10"/>
    <w:rsid w:val="0075521C"/>
    <w:rsid w:val="00996555"/>
    <w:rsid w:val="00AF6597"/>
    <w:rsid w:val="00C31B67"/>
    <w:rsid w:val="00C74489"/>
    <w:rsid w:val="00E672C0"/>
    <w:rsid w:val="00E73F2F"/>
    <w:rsid w:val="00E85FE2"/>
    <w:rsid w:val="00F40230"/>
    <w:rsid w:val="00FE06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B4B"/>
  </w:style>
  <w:style w:type="paragraph" w:styleId="1">
    <w:name w:val="heading 1"/>
    <w:basedOn w:val="a"/>
    <w:link w:val="10"/>
    <w:uiPriority w:val="9"/>
    <w:qFormat/>
    <w:rsid w:val="003E68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8F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E68F0"/>
    <w:rPr>
      <w:color w:val="0000FF"/>
      <w:u w:val="single"/>
    </w:rPr>
  </w:style>
  <w:style w:type="character" w:customStyle="1" w:styleId="apple-converted-space">
    <w:name w:val="apple-converted-space"/>
    <w:basedOn w:val="a0"/>
    <w:rsid w:val="003E68F0"/>
  </w:style>
  <w:style w:type="character" w:styleId="a4">
    <w:name w:val="Emphasis"/>
    <w:basedOn w:val="a0"/>
    <w:uiPriority w:val="20"/>
    <w:qFormat/>
    <w:rsid w:val="003E68F0"/>
    <w:rPr>
      <w:i/>
      <w:iCs/>
    </w:rPr>
  </w:style>
  <w:style w:type="paragraph" w:styleId="a5">
    <w:name w:val="Normal (Web)"/>
    <w:basedOn w:val="a"/>
    <w:uiPriority w:val="99"/>
    <w:unhideWhenUsed/>
    <w:rsid w:val="003E6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E68F0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3E68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68F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C74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74489"/>
  </w:style>
  <w:style w:type="paragraph" w:styleId="ab">
    <w:name w:val="footer"/>
    <w:basedOn w:val="a"/>
    <w:link w:val="ac"/>
    <w:uiPriority w:val="99"/>
    <w:unhideWhenUsed/>
    <w:rsid w:val="00C74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744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E68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8F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E68F0"/>
    <w:rPr>
      <w:color w:val="0000FF"/>
      <w:u w:val="single"/>
    </w:rPr>
  </w:style>
  <w:style w:type="character" w:customStyle="1" w:styleId="apple-converted-space">
    <w:name w:val="apple-converted-space"/>
    <w:basedOn w:val="a0"/>
    <w:rsid w:val="003E68F0"/>
  </w:style>
  <w:style w:type="character" w:styleId="a4">
    <w:name w:val="Emphasis"/>
    <w:basedOn w:val="a0"/>
    <w:uiPriority w:val="20"/>
    <w:qFormat/>
    <w:rsid w:val="003E68F0"/>
    <w:rPr>
      <w:i/>
      <w:iCs/>
    </w:rPr>
  </w:style>
  <w:style w:type="paragraph" w:styleId="a5">
    <w:name w:val="Normal (Web)"/>
    <w:basedOn w:val="a"/>
    <w:uiPriority w:val="99"/>
    <w:unhideWhenUsed/>
    <w:rsid w:val="003E6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E68F0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3E68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68F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C74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74489"/>
  </w:style>
  <w:style w:type="paragraph" w:styleId="ab">
    <w:name w:val="footer"/>
    <w:basedOn w:val="a"/>
    <w:link w:val="ac"/>
    <w:uiPriority w:val="99"/>
    <w:unhideWhenUsed/>
    <w:rsid w:val="00C74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744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2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94676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752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513352/pril2.doc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festival.1september.ru/articles/513352/pril1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festival.1september.ru/articles/513352/pril3.pp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1432</Words>
  <Characters>8166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kab35</dc:creator>
  <cp:lastModifiedBy>Дмитрий</cp:lastModifiedBy>
  <cp:revision>9</cp:revision>
  <cp:lastPrinted>2017-01-20T10:09:00Z</cp:lastPrinted>
  <dcterms:created xsi:type="dcterms:W3CDTF">2017-01-19T18:25:00Z</dcterms:created>
  <dcterms:modified xsi:type="dcterms:W3CDTF">2020-08-04T16:53:00Z</dcterms:modified>
</cp:coreProperties>
</file>